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B" w:rsidRPr="00964255" w:rsidRDefault="00EB1F6B" w:rsidP="00EB1F6B">
      <w:pPr>
        <w:pStyle w:val="1"/>
        <w:widowControl/>
        <w:suppressAutoHyphens/>
        <w:rPr>
          <w:szCs w:val="28"/>
        </w:rPr>
      </w:pPr>
      <w:r w:rsidRPr="00964255">
        <w:rPr>
          <w:szCs w:val="28"/>
        </w:rPr>
        <w:t xml:space="preserve">ВЫПИСКА </w:t>
      </w:r>
    </w:p>
    <w:p w:rsidR="00EB1F6B" w:rsidRPr="00964255" w:rsidRDefault="00EB1F6B" w:rsidP="00EB1F6B">
      <w:pPr>
        <w:pStyle w:val="1"/>
        <w:widowControl/>
        <w:suppressAutoHyphens/>
        <w:rPr>
          <w:b w:val="0"/>
          <w:szCs w:val="28"/>
        </w:rPr>
      </w:pPr>
      <w:r w:rsidRPr="00964255">
        <w:rPr>
          <w:szCs w:val="28"/>
        </w:rPr>
        <w:t xml:space="preserve">из Протокола от </w:t>
      </w:r>
      <w:r w:rsidR="00695DA5">
        <w:rPr>
          <w:szCs w:val="28"/>
        </w:rPr>
        <w:t>11</w:t>
      </w:r>
      <w:r w:rsidR="00964255" w:rsidRPr="00964255">
        <w:rPr>
          <w:szCs w:val="28"/>
        </w:rPr>
        <w:t>.0</w:t>
      </w:r>
      <w:r w:rsidR="00695DA5">
        <w:rPr>
          <w:szCs w:val="28"/>
        </w:rPr>
        <w:t>8</w:t>
      </w:r>
      <w:r w:rsidR="00964255" w:rsidRPr="00964255">
        <w:rPr>
          <w:szCs w:val="28"/>
        </w:rPr>
        <w:t>.2021</w:t>
      </w:r>
      <w:r w:rsidRPr="00964255">
        <w:rPr>
          <w:szCs w:val="28"/>
        </w:rPr>
        <w:t xml:space="preserve"> о признании претендентов участниками аукциона</w:t>
      </w:r>
    </w:p>
    <w:p w:rsidR="00EB1F6B" w:rsidRPr="00964255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964255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964255" w:rsidRDefault="00EB1F6B" w:rsidP="00EB1F6B">
      <w:pPr>
        <w:suppressAutoHyphens/>
        <w:ind w:firstLine="567"/>
        <w:jc w:val="both"/>
        <w:rPr>
          <w:sz w:val="24"/>
          <w:szCs w:val="24"/>
        </w:rPr>
      </w:pPr>
      <w:r w:rsidRPr="00964255">
        <w:rPr>
          <w:b/>
          <w:sz w:val="24"/>
          <w:szCs w:val="24"/>
        </w:rPr>
        <w:t>Решение Комиссии</w:t>
      </w:r>
      <w:r w:rsidR="008D74A1">
        <w:rPr>
          <w:b/>
          <w:sz w:val="24"/>
          <w:szCs w:val="24"/>
        </w:rPr>
        <w:t xml:space="preserve"> по лоту № 1</w:t>
      </w:r>
      <w:r w:rsidRPr="00964255">
        <w:rPr>
          <w:b/>
          <w:sz w:val="24"/>
          <w:szCs w:val="24"/>
        </w:rPr>
        <w:t>:</w:t>
      </w:r>
      <w:r w:rsidRPr="00964255">
        <w:rPr>
          <w:sz w:val="24"/>
          <w:szCs w:val="24"/>
        </w:rPr>
        <w:t xml:space="preserve">   </w:t>
      </w:r>
    </w:p>
    <w:p w:rsidR="009F4587" w:rsidRPr="0015229C" w:rsidRDefault="009F4587" w:rsidP="009F4587">
      <w:pPr>
        <w:pStyle w:val="a5"/>
        <w:tabs>
          <w:tab w:val="left" w:pos="5194"/>
        </w:tabs>
        <w:rPr>
          <w:color w:val="000000" w:themeColor="text1"/>
          <w:sz w:val="24"/>
          <w:szCs w:val="24"/>
        </w:rPr>
      </w:pPr>
    </w:p>
    <w:p w:rsidR="009F4587" w:rsidRDefault="009F4587" w:rsidP="009F4587">
      <w:pPr>
        <w:pStyle w:val="a5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51DF7">
        <w:rPr>
          <w:sz w:val="24"/>
          <w:szCs w:val="24"/>
        </w:rPr>
        <w:t xml:space="preserve">. Признать </w:t>
      </w:r>
      <w:r>
        <w:rPr>
          <w:sz w:val="24"/>
          <w:szCs w:val="24"/>
        </w:rPr>
        <w:t>Аукцион</w:t>
      </w:r>
      <w:r w:rsidRPr="00C51DF7">
        <w:rPr>
          <w:sz w:val="24"/>
          <w:szCs w:val="24"/>
        </w:rPr>
        <w:t xml:space="preserve"> несостоявшимся</w:t>
      </w:r>
      <w:r>
        <w:rPr>
          <w:sz w:val="24"/>
          <w:szCs w:val="24"/>
        </w:rPr>
        <w:t>,</w:t>
      </w:r>
      <w:r w:rsidRPr="00C51DF7">
        <w:rPr>
          <w:sz w:val="24"/>
          <w:szCs w:val="24"/>
        </w:rPr>
        <w:t xml:space="preserve"> ввиду поступления заявок от единственного участника.</w:t>
      </w:r>
    </w:p>
    <w:p w:rsidR="009E1C1D" w:rsidRDefault="009E1C1D" w:rsidP="009F4587">
      <w:pPr>
        <w:pStyle w:val="a5"/>
        <w:tabs>
          <w:tab w:val="left" w:pos="5194"/>
        </w:tabs>
        <w:rPr>
          <w:sz w:val="24"/>
          <w:szCs w:val="24"/>
        </w:rPr>
      </w:pPr>
    </w:p>
    <w:p w:rsidR="009E1C1D" w:rsidRDefault="009E1C1D" w:rsidP="009E1C1D">
      <w:pPr>
        <w:suppressAutoHyphens/>
        <w:ind w:firstLine="567"/>
        <w:jc w:val="both"/>
        <w:rPr>
          <w:sz w:val="24"/>
          <w:szCs w:val="24"/>
        </w:rPr>
      </w:pPr>
      <w:r w:rsidRPr="00964255">
        <w:rPr>
          <w:b/>
          <w:sz w:val="24"/>
          <w:szCs w:val="24"/>
        </w:rPr>
        <w:t>Решение Комиссии</w:t>
      </w:r>
      <w:r>
        <w:rPr>
          <w:b/>
          <w:sz w:val="24"/>
          <w:szCs w:val="24"/>
        </w:rPr>
        <w:t xml:space="preserve"> по лот</w:t>
      </w:r>
      <w:r>
        <w:rPr>
          <w:b/>
          <w:sz w:val="24"/>
          <w:szCs w:val="24"/>
        </w:rPr>
        <w:t>ам</w:t>
      </w:r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4, № 5</w:t>
      </w:r>
      <w:r w:rsidRPr="00964255">
        <w:rPr>
          <w:b/>
          <w:sz w:val="24"/>
          <w:szCs w:val="24"/>
        </w:rPr>
        <w:t>:</w:t>
      </w:r>
      <w:r w:rsidRPr="00964255">
        <w:rPr>
          <w:sz w:val="24"/>
          <w:szCs w:val="24"/>
        </w:rPr>
        <w:t xml:space="preserve">   </w:t>
      </w:r>
    </w:p>
    <w:p w:rsidR="009E1C1D" w:rsidRDefault="009E1C1D" w:rsidP="009E1C1D">
      <w:pPr>
        <w:pStyle w:val="a5"/>
        <w:tabs>
          <w:tab w:val="left" w:pos="5194"/>
        </w:tabs>
        <w:rPr>
          <w:color w:val="000000"/>
          <w:sz w:val="24"/>
          <w:szCs w:val="24"/>
        </w:rPr>
      </w:pPr>
    </w:p>
    <w:p w:rsidR="009E1C1D" w:rsidRPr="0015229C" w:rsidRDefault="009E1C1D" w:rsidP="009E1C1D">
      <w:pPr>
        <w:pStyle w:val="a5"/>
        <w:tabs>
          <w:tab w:val="left" w:pos="5194"/>
        </w:tabs>
        <w:rPr>
          <w:sz w:val="24"/>
          <w:szCs w:val="24"/>
        </w:rPr>
      </w:pPr>
      <w:bookmarkStart w:id="0" w:name="_GoBack"/>
      <w:bookmarkEnd w:id="0"/>
      <w:r w:rsidRPr="0012363E">
        <w:rPr>
          <w:color w:val="000000"/>
          <w:sz w:val="24"/>
          <w:szCs w:val="24"/>
        </w:rPr>
        <w:t xml:space="preserve">Аукцион считать несостоявшимися в связи с отсутствием </w:t>
      </w:r>
      <w:r w:rsidRPr="0012363E">
        <w:rPr>
          <w:sz w:val="24"/>
          <w:szCs w:val="24"/>
        </w:rPr>
        <w:t>заявки для участия в открытом аукционе</w:t>
      </w:r>
      <w:r>
        <w:rPr>
          <w:sz w:val="24"/>
          <w:szCs w:val="24"/>
        </w:rPr>
        <w:t>.</w:t>
      </w:r>
    </w:p>
    <w:p w:rsidR="009E1C1D" w:rsidRPr="00964255" w:rsidRDefault="009E1C1D" w:rsidP="009E1C1D">
      <w:pPr>
        <w:suppressAutoHyphens/>
        <w:ind w:firstLine="567"/>
        <w:jc w:val="both"/>
        <w:rPr>
          <w:sz w:val="24"/>
          <w:szCs w:val="24"/>
        </w:rPr>
      </w:pPr>
    </w:p>
    <w:p w:rsidR="009E1C1D" w:rsidRPr="00C51DF7" w:rsidRDefault="009E1C1D" w:rsidP="009F4587">
      <w:pPr>
        <w:pStyle w:val="a5"/>
        <w:tabs>
          <w:tab w:val="left" w:pos="519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B1F6B" w:rsidRPr="00964255" w:rsidRDefault="00EB1F6B" w:rsidP="00EB1F6B">
      <w:pPr>
        <w:tabs>
          <w:tab w:val="left" w:pos="284"/>
        </w:tabs>
        <w:suppressAutoHyphens/>
        <w:ind w:left="420"/>
        <w:jc w:val="both"/>
        <w:rPr>
          <w:sz w:val="24"/>
          <w:szCs w:val="24"/>
        </w:rPr>
      </w:pPr>
    </w:p>
    <w:p w:rsidR="00D53AC5" w:rsidRPr="0072503B" w:rsidRDefault="00D53AC5" w:rsidP="00D53AC5">
      <w:pPr>
        <w:suppressAutoHyphens/>
        <w:ind w:firstLine="567"/>
        <w:contextualSpacing/>
        <w:jc w:val="both"/>
        <w:rPr>
          <w:sz w:val="28"/>
          <w:szCs w:val="28"/>
        </w:rPr>
      </w:pPr>
      <w:r w:rsidRPr="0072503B">
        <w:rPr>
          <w:sz w:val="28"/>
          <w:szCs w:val="28"/>
        </w:rPr>
        <w:t xml:space="preserve">Подписи членов Комиссии: </w:t>
      </w:r>
    </w:p>
    <w:p w:rsidR="00EB1F6B" w:rsidRPr="001956FC" w:rsidRDefault="00EB1F6B" w:rsidP="00EB1F6B">
      <w:pPr>
        <w:suppressAutoHyphens/>
        <w:jc w:val="both"/>
        <w:rPr>
          <w:sz w:val="28"/>
          <w:szCs w:val="28"/>
        </w:rPr>
      </w:pPr>
    </w:p>
    <w:p w:rsidR="00811F63" w:rsidRPr="001956FC" w:rsidRDefault="00811F63">
      <w:pPr>
        <w:rPr>
          <w:sz w:val="28"/>
          <w:szCs w:val="28"/>
        </w:rPr>
      </w:pP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>П</w:t>
      </w:r>
      <w:r>
        <w:rPr>
          <w:sz w:val="24"/>
          <w:szCs w:val="24"/>
        </w:rPr>
        <w:t>редседатель аукционной комиссии</w:t>
      </w:r>
      <w:r w:rsidRPr="0015229C">
        <w:rPr>
          <w:sz w:val="24"/>
          <w:szCs w:val="24"/>
        </w:rPr>
        <w:t>:</w:t>
      </w: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ab/>
        <w:t xml:space="preserve">____________ </w:t>
      </w:r>
      <w:r>
        <w:rPr>
          <w:sz w:val="24"/>
          <w:szCs w:val="24"/>
        </w:rPr>
        <w:t xml:space="preserve"> Р.Ю. Трофимов</w:t>
      </w: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 xml:space="preserve">Члены комиссии:   </w:t>
      </w:r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 xml:space="preserve">                                                                                      _______________ И.Т. </w:t>
      </w:r>
      <w:proofErr w:type="spellStart"/>
      <w:r w:rsidRPr="0015229C">
        <w:rPr>
          <w:sz w:val="24"/>
          <w:szCs w:val="24"/>
        </w:rPr>
        <w:t>Хадиев</w:t>
      </w:r>
      <w:proofErr w:type="spellEnd"/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5229C">
        <w:rPr>
          <w:sz w:val="24"/>
          <w:szCs w:val="24"/>
        </w:rPr>
        <w:t xml:space="preserve">________________  Р.М. </w:t>
      </w:r>
      <w:proofErr w:type="spellStart"/>
      <w:r w:rsidRPr="0015229C">
        <w:rPr>
          <w:sz w:val="24"/>
          <w:szCs w:val="24"/>
        </w:rPr>
        <w:t>Сахабиева</w:t>
      </w:r>
      <w:proofErr w:type="spellEnd"/>
    </w:p>
    <w:p w:rsidR="00D135AD" w:rsidRPr="0015229C" w:rsidRDefault="00D135AD" w:rsidP="00D135AD">
      <w:pPr>
        <w:pStyle w:val="a5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ab/>
        <w:t xml:space="preserve">_________________ И.И. </w:t>
      </w:r>
      <w:proofErr w:type="spellStart"/>
      <w:r w:rsidRPr="0015229C">
        <w:rPr>
          <w:sz w:val="24"/>
          <w:szCs w:val="24"/>
        </w:rPr>
        <w:t>Галявиев</w:t>
      </w:r>
      <w:proofErr w:type="spellEnd"/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1956FC"/>
    <w:rsid w:val="001E1A20"/>
    <w:rsid w:val="00352749"/>
    <w:rsid w:val="00470073"/>
    <w:rsid w:val="004F4DC1"/>
    <w:rsid w:val="00695DA5"/>
    <w:rsid w:val="006F2372"/>
    <w:rsid w:val="006F2F2D"/>
    <w:rsid w:val="0072503B"/>
    <w:rsid w:val="00746223"/>
    <w:rsid w:val="00811F63"/>
    <w:rsid w:val="008D74A1"/>
    <w:rsid w:val="00964255"/>
    <w:rsid w:val="009C5C61"/>
    <w:rsid w:val="009E1C1D"/>
    <w:rsid w:val="009F4587"/>
    <w:rsid w:val="00A41C97"/>
    <w:rsid w:val="00A71510"/>
    <w:rsid w:val="00CA7CA3"/>
    <w:rsid w:val="00CF2B59"/>
    <w:rsid w:val="00D135AD"/>
    <w:rsid w:val="00D53AC5"/>
    <w:rsid w:val="00DE3366"/>
    <w:rsid w:val="00E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C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135AD"/>
    <w:rPr>
      <w:sz w:val="28"/>
    </w:rPr>
  </w:style>
  <w:style w:type="character" w:customStyle="1" w:styleId="a6">
    <w:name w:val="Основной текст Знак"/>
    <w:basedOn w:val="a0"/>
    <w:link w:val="a5"/>
    <w:rsid w:val="00D135A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F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C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135AD"/>
    <w:rPr>
      <w:sz w:val="28"/>
    </w:rPr>
  </w:style>
  <w:style w:type="character" w:customStyle="1" w:styleId="a6">
    <w:name w:val="Основной текст Знак"/>
    <w:basedOn w:val="a0"/>
    <w:link w:val="a5"/>
    <w:rsid w:val="00D135A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F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10</cp:revision>
  <cp:lastPrinted>2021-03-17T12:29:00Z</cp:lastPrinted>
  <dcterms:created xsi:type="dcterms:W3CDTF">2021-08-11T08:00:00Z</dcterms:created>
  <dcterms:modified xsi:type="dcterms:W3CDTF">2021-08-12T12:23:00Z</dcterms:modified>
</cp:coreProperties>
</file>